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LE MINOTRAIL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BULLETIN INSCRIPTION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3"/>
        <w:gridCol w:w="4395"/>
        <w:tblGridChange w:id="0">
          <w:tblGrid>
            <w:gridCol w:w="5103"/>
            <w:gridCol w:w="4395"/>
          </w:tblGrid>
        </w:tblGridChange>
      </w:tblGrid>
      <w:tr>
        <w:trPr>
          <w:cantSplit w:val="0"/>
          <w:trHeight w:val="58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 : ……………………………………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PRÉNOM : 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SEXE :     H □           F □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DE NAISSANCE : </w:t>
            </w:r>
          </w:p>
        </w:tc>
      </w:tr>
      <w:tr>
        <w:trPr>
          <w:cantSplit w:val="0"/>
          <w:trHeight w:val="773.9355468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TÉLÉPHONE 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both"/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COURSES :</w:t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b w:val="1"/>
          <w:sz w:val="32"/>
          <w:szCs w:val="32"/>
          <w:rtl w:val="0"/>
        </w:rPr>
        <w:t xml:space="preserve">450m</w:t>
      </w:r>
      <w:r w:rsidDel="00000000" w:rsidR="00000000" w:rsidRPr="00000000">
        <w:rPr>
          <w:b w:val="1"/>
          <w:sz w:val="32"/>
          <w:szCs w:val="32"/>
          <w:rtl w:val="0"/>
        </w:rPr>
        <w:t xml:space="preserve">  3-6 ans </w:t>
      </w:r>
      <w:r w:rsidDel="00000000" w:rsidR="00000000" w:rsidRPr="00000000">
        <w:rPr>
          <w:sz w:val="28"/>
          <w:szCs w:val="28"/>
          <w:rtl w:val="0"/>
        </w:rPr>
        <w:t xml:space="preserve">recommandé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(années de naissance 2019-2022)</w:t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b w:val="1"/>
          <w:sz w:val="32"/>
          <w:szCs w:val="32"/>
          <w:rtl w:val="0"/>
        </w:rPr>
        <w:t xml:space="preserve">800m</w:t>
      </w:r>
      <w:r w:rsidDel="00000000" w:rsidR="00000000" w:rsidRPr="00000000">
        <w:rPr>
          <w:b w:val="1"/>
          <w:sz w:val="32"/>
          <w:szCs w:val="32"/>
          <w:rtl w:val="0"/>
        </w:rPr>
        <w:t xml:space="preserve">  7-9 ans </w:t>
      </w:r>
      <w:r w:rsidDel="00000000" w:rsidR="00000000" w:rsidRPr="00000000">
        <w:rPr>
          <w:sz w:val="28"/>
          <w:szCs w:val="28"/>
          <w:rtl w:val="0"/>
        </w:rPr>
        <w:t xml:space="preserve">recommandé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(années de naissance 2016-2018)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b w:val="1"/>
          <w:sz w:val="32"/>
          <w:szCs w:val="32"/>
          <w:rtl w:val="0"/>
        </w:rPr>
        <w:t xml:space="preserve">1600m</w:t>
      </w:r>
      <w:r w:rsidDel="00000000" w:rsidR="00000000" w:rsidRPr="00000000">
        <w:rPr>
          <w:b w:val="1"/>
          <w:sz w:val="32"/>
          <w:szCs w:val="32"/>
          <w:rtl w:val="0"/>
        </w:rPr>
        <w:t xml:space="preserve"> 10-13 ans </w:t>
      </w:r>
      <w:r w:rsidDel="00000000" w:rsidR="00000000" w:rsidRPr="00000000">
        <w:rPr>
          <w:sz w:val="28"/>
          <w:szCs w:val="28"/>
          <w:rtl w:val="0"/>
        </w:rPr>
        <w:t xml:space="preserve">recommandé (années de naissance 2012-2015)</w:t>
      </w:r>
    </w:p>
    <w:p w:rsidR="00000000" w:rsidDel="00000000" w:rsidP="00000000" w:rsidRDefault="00000000" w:rsidRPr="00000000" w14:paraId="0000001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Limitée à 100 participants</w:t>
      </w:r>
    </w:p>
    <w:p w:rsidR="00000000" w:rsidDel="00000000" w:rsidP="00000000" w:rsidRDefault="00000000" w:rsidRPr="00000000" w14:paraId="00000018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Tarif : </w:t>
      </w:r>
      <w:r w:rsidDel="00000000" w:rsidR="00000000" w:rsidRPr="00000000">
        <w:rPr>
          <w:sz w:val="24"/>
          <w:szCs w:val="24"/>
          <w:rtl w:val="0"/>
        </w:rPr>
        <w:t xml:space="preserve">participation libre et volontaire</w:t>
      </w:r>
    </w:p>
    <w:p w:rsidR="00000000" w:rsidDel="00000000" w:rsidP="00000000" w:rsidRDefault="00000000" w:rsidRPr="00000000" w14:paraId="0000001A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Même une petite contribution est précieuse pour soutenir l’organisation de la course ! Merci !</w:t>
      </w:r>
    </w:p>
    <w:p w:rsidR="00000000" w:rsidDel="00000000" w:rsidP="00000000" w:rsidRDefault="00000000" w:rsidRPr="00000000" w14:paraId="0000001B">
      <w:pPr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AUTORISATION PARENTALE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Je soussigné(é),…………………………………………………….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autorise :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. mon enfant : ………………………………, à participer au Minotrail (course non chronométrée et non classée)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. les organisateurs à utiliser les photos ou films, sur tous supports sur lesquels il pourrait apparaître et pris à l'occasion de cette journée. Aucun enfant ne sera nommé sur les photos ou vidéos. 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 et décharge l’association Les Foulées du Loriot organisatrice de l’évènement La Trilogie d’Auriol de toutes responsabilités en cas d’incident pendant la course.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Je m’engage à être couvert par une police d’assurance « Responsabilité Civile » concernant les dégâts occasionnés à autrui.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24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  <w:t xml:space="preserve">Signature responsable Légal :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-544193</wp:posOffset>
          </wp:positionH>
          <wp:positionV relativeFrom="paragraph">
            <wp:posOffset>-290828</wp:posOffset>
          </wp:positionV>
          <wp:extent cx="755650" cy="856281"/>
          <wp:effectExtent b="0" l="0" r="0" t="0"/>
          <wp:wrapSquare wrapText="bothSides" distB="0" distT="0" distL="114300" distR="114300"/>
          <wp:docPr descr="Une image contenant oiseau, logo, symbole, croquis&#10;&#10;Description générée automatiquement" id="1736878519" name="image1.png"/>
          <a:graphic>
            <a:graphicData uri="http://schemas.openxmlformats.org/drawingml/2006/picture">
              <pic:pic>
                <pic:nvPicPr>
                  <pic:cNvPr descr="Une image contenant oiseau, logo, symbole, croquis&#10;&#10;Description générée automatiquemen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" cy="85628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E6473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E6473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E6473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olicepardfaut" w:default="1">
    <w:name w:val="Default Paragraph Font"/>
    <w:uiPriority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E6473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 w:val="1"/>
    <w:rsid w:val="00E6473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 w:val="1"/>
    <w:rsid w:val="00E6473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E6473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E64735"/>
    <w:rPr>
      <w:rFonts w:cstheme="majorBidi" w:eastAsiaTheme="majorEastAsia"/>
      <w:color w:val="0f4761" w:themeColor="accent1" w:themeShade="0000B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E64735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E64735"/>
    <w:rPr>
      <w:rFonts w:cstheme="majorBidi" w:eastAsiaTheme="majorEastAsia"/>
      <w:color w:val="595959" w:themeColor="text1" w:themeTint="0000A6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E64735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E64735"/>
    <w:rPr>
      <w:rFonts w:cstheme="majorBidi" w:eastAsiaTheme="majorEastAsia"/>
      <w:color w:val="272727" w:themeColor="text1" w:themeTint="0000D8"/>
    </w:rPr>
  </w:style>
  <w:style w:type="character" w:styleId="TitreCar" w:customStyle="1">
    <w:name w:val="Titre Car"/>
    <w:basedOn w:val="Policepardfaut"/>
    <w:link w:val="Titre"/>
    <w:uiPriority w:val="10"/>
    <w:rsid w:val="00E6473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sid w:val="00E6473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E6473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Policepardfaut"/>
    <w:link w:val="Citation"/>
    <w:uiPriority w:val="29"/>
    <w:rsid w:val="00E64735"/>
    <w:rPr>
      <w:i w:val="1"/>
      <w:iCs w:val="1"/>
      <w:color w:val="404040" w:themeColor="text1" w:themeTint="0000BF"/>
    </w:rPr>
  </w:style>
  <w:style w:type="paragraph" w:styleId="Paragraphedeliste">
    <w:name w:val="List Paragraph"/>
    <w:basedOn w:val="Normal"/>
    <w:uiPriority w:val="34"/>
    <w:qFormat w:val="1"/>
    <w:rsid w:val="00E64735"/>
    <w:pPr>
      <w:ind w:left="720"/>
      <w:contextualSpacing w:val="1"/>
    </w:pPr>
  </w:style>
  <w:style w:type="character" w:styleId="Accentuationintense">
    <w:name w:val="Intense Emphasis"/>
    <w:basedOn w:val="Policepardfaut"/>
    <w:uiPriority w:val="21"/>
    <w:qFormat w:val="1"/>
    <w:rsid w:val="00E64735"/>
    <w:rPr>
      <w:i w:val="1"/>
      <w:iCs w:val="1"/>
      <w:color w:val="0f4761" w:themeColor="accent1" w:themeShade="0000BF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E6473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E64735"/>
    <w:rPr>
      <w:i w:val="1"/>
      <w:iCs w:val="1"/>
      <w:color w:val="0f4761" w:themeColor="accent1" w:themeShade="0000BF"/>
    </w:rPr>
  </w:style>
  <w:style w:type="character" w:styleId="Rfrenceintense">
    <w:name w:val="Intense Reference"/>
    <w:basedOn w:val="Policepardfaut"/>
    <w:uiPriority w:val="32"/>
    <w:qFormat w:val="1"/>
    <w:rsid w:val="00E64735"/>
    <w:rPr>
      <w:b w:val="1"/>
      <w:bCs w:val="1"/>
      <w:smallCaps w:val="1"/>
      <w:color w:val="0f4761" w:themeColor="accent1" w:themeShade="0000BF"/>
      <w:spacing w:val="5"/>
    </w:rPr>
  </w:style>
  <w:style w:type="table" w:styleId="Grilledutableau">
    <w:name w:val="Table Grid"/>
    <w:basedOn w:val="TableauNormal"/>
    <w:uiPriority w:val="39"/>
    <w:rsid w:val="00E647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-tte">
    <w:name w:val="header"/>
    <w:basedOn w:val="Normal"/>
    <w:link w:val="En-tteCar"/>
    <w:uiPriority w:val="99"/>
    <w:unhideWhenUsed w:val="1"/>
    <w:rsid w:val="0024237C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24237C"/>
  </w:style>
  <w:style w:type="paragraph" w:styleId="Pieddepage">
    <w:name w:val="footer"/>
    <w:basedOn w:val="Normal"/>
    <w:link w:val="PieddepageCar"/>
    <w:uiPriority w:val="99"/>
    <w:unhideWhenUsed w:val="1"/>
    <w:rsid w:val="0024237C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24237C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SXJ3APZ8O6BD0YQBXrhLimDGA==">CgMxLjA4AHIhMXRtZGllZzdtNzhacmFFcDJucnpqVU51SmhUTTY1VHBr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2024-10-06T13:41:00Z</dcterms:created>
  <dc:creator>RIVOIRE Stephanie</dc:creator>
</cp:coreProperties>
</file>